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D8EAA" w14:textId="77777777" w:rsidR="005B319D" w:rsidRPr="00741CB8" w:rsidRDefault="005B319D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 xml:space="preserve">To: </w:t>
      </w:r>
    </w:p>
    <w:p w14:paraId="1FF6108F" w14:textId="3F2E3254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Garden City Ammonia Program (GCAP)</w:t>
      </w:r>
    </w:p>
    <w:p w14:paraId="3DE5FF96" w14:textId="058658E9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2405 East Fulton Plz</w:t>
      </w:r>
    </w:p>
    <w:p w14:paraId="38E92495" w14:textId="1AC2816F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Garden City, Kansas</w:t>
      </w:r>
    </w:p>
    <w:p w14:paraId="5DEBC1CA" w14:textId="6D724879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hyperlink r:id="rId5" w:history="1">
        <w:r w:rsidRPr="00741CB8">
          <w:rPr>
            <w:rStyle w:val="Hyperlink"/>
            <w:rFonts w:ascii="Calibri" w:eastAsia="Times New Roman" w:hAnsi="Calibri" w:cs="Calibri"/>
            <w:kern w:val="0"/>
            <w:sz w:val="22"/>
            <w:szCs w:val="22"/>
            <w14:ligatures w14:val="none"/>
          </w:rPr>
          <w:t>GCAP@AmmoniaTraining.com</w:t>
        </w:r>
      </w:hyperlink>
    </w:p>
    <w:p w14:paraId="047BBBD1" w14:textId="684DAD8D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620-</w:t>
      </w:r>
      <w:r w:rsidR="00181598">
        <w:rPr>
          <w:rFonts w:ascii="Calibri" w:hAnsi="Calibri" w:cs="Calibri"/>
          <w:sz w:val="22"/>
          <w:szCs w:val="22"/>
        </w:rPr>
        <w:t>271</w:t>
      </w:r>
      <w:r w:rsidRPr="00741CB8">
        <w:rPr>
          <w:rFonts w:ascii="Calibri" w:hAnsi="Calibri" w:cs="Calibri"/>
          <w:sz w:val="22"/>
          <w:szCs w:val="22"/>
        </w:rPr>
        <w:t>-0037</w:t>
      </w:r>
    </w:p>
    <w:p w14:paraId="4A87F4AD" w14:textId="77777777" w:rsidR="00741CB8" w:rsidRPr="00741CB8" w:rsidRDefault="00741CB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07684DBF" w14:textId="4EB92B42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Sept 10, 2026</w:t>
      </w:r>
    </w:p>
    <w:p w14:paraId="2E10446D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07E28BDF" w14:textId="77777777" w:rsidR="005B319D" w:rsidRPr="00741CB8" w:rsidRDefault="005B319D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From:</w:t>
      </w:r>
    </w:p>
    <w:p w14:paraId="411DE83B" w14:textId="1DA7CBEB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 xml:space="preserve">Recipient </w:t>
      </w:r>
      <w:r w:rsidR="001847F4" w:rsidRPr="00741CB8">
        <w:rPr>
          <w:rFonts w:ascii="Calibri" w:hAnsi="Calibri" w:cs="Calibri"/>
          <w:sz w:val="22"/>
          <w:szCs w:val="22"/>
        </w:rPr>
        <w:t xml:space="preserve">[Your </w:t>
      </w:r>
      <w:r w:rsidRPr="00741CB8">
        <w:rPr>
          <w:rFonts w:ascii="Calibri" w:hAnsi="Calibri" w:cs="Calibri"/>
          <w:sz w:val="22"/>
          <w:szCs w:val="22"/>
        </w:rPr>
        <w:t>Name</w:t>
      </w:r>
      <w:r w:rsidR="001847F4" w:rsidRPr="00741CB8">
        <w:rPr>
          <w:rFonts w:ascii="Calibri" w:hAnsi="Calibri" w:cs="Calibri"/>
          <w:sz w:val="22"/>
          <w:szCs w:val="22"/>
        </w:rPr>
        <w:t>]</w:t>
      </w:r>
      <w:r w:rsidRPr="00741CB8">
        <w:rPr>
          <w:rFonts w:ascii="Calibri" w:hAnsi="Calibri" w:cs="Calibri"/>
          <w:sz w:val="22"/>
          <w:szCs w:val="22"/>
        </w:rPr>
        <w:t xml:space="preserve"> </w:t>
      </w:r>
    </w:p>
    <w:p w14:paraId="33630915" w14:textId="01081989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[</w:t>
      </w:r>
      <w:r w:rsidR="001847F4" w:rsidRPr="00741CB8">
        <w:rPr>
          <w:rFonts w:ascii="Calibri" w:hAnsi="Calibri" w:cs="Calibri"/>
          <w:sz w:val="22"/>
          <w:szCs w:val="22"/>
        </w:rPr>
        <w:t>Company</w:t>
      </w:r>
      <w:r w:rsidRPr="00741CB8">
        <w:rPr>
          <w:rFonts w:ascii="Calibri" w:hAnsi="Calibri" w:cs="Calibri"/>
          <w:sz w:val="22"/>
          <w:szCs w:val="22"/>
        </w:rPr>
        <w:t xml:space="preserve"> or Organization Name]</w:t>
      </w:r>
    </w:p>
    <w:p w14:paraId="796048D0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[Address]</w:t>
      </w:r>
    </w:p>
    <w:p w14:paraId="7DD639C3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1E72E4C1" w14:textId="55B44E5F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 xml:space="preserve">Subject: Letter of Support for Garden City Technical </w:t>
      </w:r>
      <w:r w:rsidR="0092112A" w:rsidRPr="00741CB8">
        <w:rPr>
          <w:rFonts w:ascii="Calibri" w:hAnsi="Calibri" w:cs="Calibri"/>
          <w:sz w:val="22"/>
          <w:szCs w:val="22"/>
        </w:rPr>
        <w:t>School Proposal</w:t>
      </w:r>
      <w:r w:rsidR="00A12472" w:rsidRPr="00741CB8">
        <w:rPr>
          <w:rFonts w:ascii="Calibri" w:hAnsi="Calibri" w:cs="Calibri"/>
          <w:sz w:val="22"/>
          <w:szCs w:val="22"/>
        </w:rPr>
        <w:t xml:space="preserve"> for </w:t>
      </w:r>
      <w:r w:rsidRPr="00741CB8">
        <w:rPr>
          <w:rFonts w:ascii="Calibri" w:hAnsi="Calibri" w:cs="Calibri"/>
          <w:sz w:val="22"/>
          <w:szCs w:val="22"/>
        </w:rPr>
        <w:t>Project</w:t>
      </w:r>
      <w:r w:rsidR="001847F4" w:rsidRPr="00741CB8">
        <w:rPr>
          <w:rFonts w:ascii="Calibri" w:hAnsi="Calibri" w:cs="Calibri"/>
          <w:sz w:val="22"/>
          <w:szCs w:val="22"/>
        </w:rPr>
        <w:t xml:space="preserve"> 80</w:t>
      </w:r>
      <w:r w:rsidR="00A12472" w:rsidRPr="00741CB8">
        <w:rPr>
          <w:rFonts w:ascii="Calibri" w:hAnsi="Calibri" w:cs="Calibri"/>
          <w:sz w:val="22"/>
          <w:szCs w:val="22"/>
        </w:rPr>
        <w:t>.</w:t>
      </w:r>
    </w:p>
    <w:p w14:paraId="38BE7DC8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7EEC27EF" w14:textId="0C9107E4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 xml:space="preserve">Dear </w:t>
      </w:r>
      <w:r w:rsidR="00A12472" w:rsidRPr="00741CB8">
        <w:rPr>
          <w:rFonts w:ascii="Calibri" w:hAnsi="Calibri" w:cs="Calibri"/>
          <w:sz w:val="22"/>
          <w:szCs w:val="22"/>
          <w:u w:val="single"/>
        </w:rPr>
        <w:t>Garden City Ammonia Program</w:t>
      </w:r>
      <w:r w:rsidRPr="00741CB8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741CB8">
        <w:rPr>
          <w:rFonts w:ascii="Calibri" w:hAnsi="Calibri" w:cs="Calibri"/>
          <w:sz w:val="22"/>
          <w:szCs w:val="22"/>
        </w:rPr>
        <w:t>or "</w:t>
      </w:r>
      <w:r w:rsidR="00A12472" w:rsidRPr="00741CB8">
        <w:rPr>
          <w:rFonts w:ascii="Calibri" w:hAnsi="Calibri" w:cs="Calibri"/>
          <w:sz w:val="22"/>
          <w:szCs w:val="22"/>
        </w:rPr>
        <w:t>Project</w:t>
      </w:r>
      <w:r w:rsidRPr="00741CB8">
        <w:rPr>
          <w:rFonts w:ascii="Calibri" w:hAnsi="Calibri" w:cs="Calibri"/>
          <w:sz w:val="22"/>
          <w:szCs w:val="22"/>
        </w:rPr>
        <w:t xml:space="preserve"> Committee",</w:t>
      </w:r>
    </w:p>
    <w:p w14:paraId="44C50A90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56331133" w14:textId="21C8A679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I am writing to express my strong support for the Garden City Technical School Proposal</w:t>
      </w:r>
      <w:r w:rsidR="00BB0943" w:rsidRPr="00741CB8">
        <w:rPr>
          <w:rFonts w:ascii="Calibri" w:hAnsi="Calibri" w:cs="Calibri"/>
          <w:sz w:val="22"/>
          <w:szCs w:val="22"/>
        </w:rPr>
        <w:t xml:space="preserve"> </w:t>
      </w:r>
      <w:r w:rsidRPr="00741CB8">
        <w:rPr>
          <w:rFonts w:ascii="Calibri" w:hAnsi="Calibri" w:cs="Calibri"/>
          <w:sz w:val="22"/>
          <w:szCs w:val="22"/>
        </w:rPr>
        <w:t>Project</w:t>
      </w:r>
      <w:r w:rsidR="00BB0943" w:rsidRPr="00741CB8">
        <w:rPr>
          <w:rFonts w:ascii="Calibri" w:hAnsi="Calibri" w:cs="Calibri"/>
          <w:sz w:val="22"/>
          <w:szCs w:val="22"/>
        </w:rPr>
        <w:t xml:space="preserve"> 80</w:t>
      </w:r>
      <w:r w:rsidR="00741CB8" w:rsidRPr="00741CB8">
        <w:rPr>
          <w:rFonts w:ascii="Calibri" w:hAnsi="Calibri" w:cs="Calibri"/>
          <w:sz w:val="22"/>
          <w:szCs w:val="22"/>
        </w:rPr>
        <w:t xml:space="preserve">, </w:t>
      </w:r>
      <w:r w:rsidRPr="00741CB8">
        <w:rPr>
          <w:rFonts w:ascii="Calibri" w:hAnsi="Calibri" w:cs="Calibri"/>
          <w:sz w:val="22"/>
          <w:szCs w:val="22"/>
        </w:rPr>
        <w:t>submitted by Randy Williams with GCAP</w:t>
      </w:r>
      <w:r w:rsidR="00BB0943" w:rsidRPr="00741CB8">
        <w:rPr>
          <w:rFonts w:ascii="Calibri" w:hAnsi="Calibri" w:cs="Calibri"/>
          <w:sz w:val="22"/>
          <w:szCs w:val="22"/>
        </w:rPr>
        <w:t>.</w:t>
      </w:r>
    </w:p>
    <w:p w14:paraId="0FAA8119" w14:textId="77777777" w:rsidR="00741CB8" w:rsidRPr="00741CB8" w:rsidRDefault="00741CB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0ECBD0F8" w14:textId="3C3BBA65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 xml:space="preserve">I have seen firsthand </w:t>
      </w:r>
      <w:r w:rsidR="00741CB8" w:rsidRPr="00741CB8">
        <w:rPr>
          <w:rFonts w:ascii="Calibri" w:hAnsi="Calibri" w:cs="Calibri"/>
          <w:sz w:val="22"/>
          <w:szCs w:val="22"/>
        </w:rPr>
        <w:t xml:space="preserve">the </w:t>
      </w:r>
      <w:r w:rsidRPr="00741CB8">
        <w:rPr>
          <w:rFonts w:ascii="Calibri" w:hAnsi="Calibri" w:cs="Calibri"/>
          <w:sz w:val="22"/>
          <w:szCs w:val="22"/>
        </w:rPr>
        <w:t>need</w:t>
      </w:r>
      <w:r w:rsidR="00894374" w:rsidRPr="00741CB8">
        <w:rPr>
          <w:rFonts w:ascii="Calibri" w:hAnsi="Calibri" w:cs="Calibri"/>
          <w:sz w:val="22"/>
          <w:szCs w:val="22"/>
        </w:rPr>
        <w:t xml:space="preserve"> </w:t>
      </w:r>
      <w:r w:rsidR="00384AC7" w:rsidRPr="00741CB8">
        <w:rPr>
          <w:rFonts w:ascii="Calibri" w:hAnsi="Calibri" w:cs="Calibri"/>
          <w:sz w:val="22"/>
          <w:szCs w:val="22"/>
        </w:rPr>
        <w:t>of</w:t>
      </w:r>
      <w:r w:rsidRPr="00741CB8">
        <w:rPr>
          <w:rFonts w:ascii="Calibri" w:hAnsi="Calibri" w:cs="Calibri"/>
          <w:sz w:val="22"/>
          <w:szCs w:val="22"/>
        </w:rPr>
        <w:t xml:space="preserve"> skill</w:t>
      </w:r>
      <w:r w:rsidR="00741CB8" w:rsidRPr="00741CB8">
        <w:rPr>
          <w:rFonts w:ascii="Calibri" w:hAnsi="Calibri" w:cs="Calibri"/>
          <w:sz w:val="22"/>
          <w:szCs w:val="22"/>
        </w:rPr>
        <w:t>ed</w:t>
      </w:r>
      <w:r w:rsidRPr="00741CB8">
        <w:rPr>
          <w:rFonts w:ascii="Calibri" w:hAnsi="Calibri" w:cs="Calibri"/>
          <w:sz w:val="22"/>
          <w:szCs w:val="22"/>
        </w:rPr>
        <w:t xml:space="preserve"> labor workforce that can step up and f</w:t>
      </w:r>
      <w:r w:rsidR="00741CB8" w:rsidRPr="00741CB8">
        <w:rPr>
          <w:rFonts w:ascii="Calibri" w:hAnsi="Calibri" w:cs="Calibri"/>
          <w:sz w:val="22"/>
          <w:szCs w:val="22"/>
        </w:rPr>
        <w:t>ill</w:t>
      </w:r>
      <w:r w:rsidRPr="00741CB8">
        <w:rPr>
          <w:rFonts w:ascii="Calibri" w:hAnsi="Calibri" w:cs="Calibri"/>
          <w:sz w:val="22"/>
          <w:szCs w:val="22"/>
        </w:rPr>
        <w:t xml:space="preserve"> the </w:t>
      </w:r>
      <w:r w:rsidR="005016AF" w:rsidRPr="00741CB8">
        <w:rPr>
          <w:rFonts w:ascii="Calibri" w:hAnsi="Calibri" w:cs="Calibri"/>
          <w:sz w:val="22"/>
          <w:szCs w:val="22"/>
        </w:rPr>
        <w:t>absence of</w:t>
      </w:r>
      <w:r w:rsidRPr="00741CB8">
        <w:rPr>
          <w:rFonts w:ascii="Calibri" w:hAnsi="Calibri" w:cs="Calibri"/>
          <w:sz w:val="22"/>
          <w:szCs w:val="22"/>
        </w:rPr>
        <w:t xml:space="preserve"> </w:t>
      </w:r>
      <w:r w:rsidR="00872BAF" w:rsidRPr="00741CB8">
        <w:rPr>
          <w:rFonts w:ascii="Calibri" w:hAnsi="Calibri" w:cs="Calibri"/>
          <w:sz w:val="22"/>
          <w:szCs w:val="22"/>
        </w:rPr>
        <w:t>so many</w:t>
      </w:r>
      <w:r w:rsidRPr="00741CB8">
        <w:rPr>
          <w:rFonts w:ascii="Calibri" w:hAnsi="Calibri" w:cs="Calibri"/>
          <w:sz w:val="22"/>
          <w:szCs w:val="22"/>
        </w:rPr>
        <w:t xml:space="preserve"> </w:t>
      </w:r>
      <w:r w:rsidR="00872BAF" w:rsidRPr="00741CB8">
        <w:rPr>
          <w:rFonts w:ascii="Calibri" w:hAnsi="Calibri" w:cs="Calibri"/>
          <w:sz w:val="22"/>
          <w:szCs w:val="22"/>
        </w:rPr>
        <w:t>industrial job</w:t>
      </w:r>
      <w:r w:rsidR="00B50BEA" w:rsidRPr="00741CB8">
        <w:rPr>
          <w:rFonts w:ascii="Calibri" w:hAnsi="Calibri" w:cs="Calibri"/>
          <w:sz w:val="22"/>
          <w:szCs w:val="22"/>
        </w:rPr>
        <w:t xml:space="preserve"> vacancies</w:t>
      </w:r>
      <w:r w:rsidRPr="00741CB8">
        <w:rPr>
          <w:rFonts w:ascii="Calibri" w:hAnsi="Calibri" w:cs="Calibri"/>
          <w:sz w:val="22"/>
          <w:szCs w:val="22"/>
        </w:rPr>
        <w:t xml:space="preserve">. </w:t>
      </w:r>
      <w:r w:rsidR="00894374" w:rsidRPr="00741CB8">
        <w:rPr>
          <w:rFonts w:ascii="Calibri" w:hAnsi="Calibri" w:cs="Calibri"/>
          <w:sz w:val="22"/>
          <w:szCs w:val="22"/>
        </w:rPr>
        <w:t>G</w:t>
      </w:r>
      <w:r w:rsidR="00741CB8" w:rsidRPr="00741CB8">
        <w:rPr>
          <w:rFonts w:ascii="Calibri" w:hAnsi="Calibri" w:cs="Calibri"/>
          <w:sz w:val="22"/>
          <w:szCs w:val="22"/>
        </w:rPr>
        <w:t>CAP</w:t>
      </w:r>
      <w:r w:rsidR="00894374" w:rsidRPr="00741CB8">
        <w:rPr>
          <w:rFonts w:ascii="Calibri" w:hAnsi="Calibri" w:cs="Calibri"/>
          <w:sz w:val="22"/>
          <w:szCs w:val="22"/>
        </w:rPr>
        <w:t xml:space="preserve"> has always </w:t>
      </w:r>
      <w:r w:rsidR="008A0AD6" w:rsidRPr="00741CB8">
        <w:rPr>
          <w:rFonts w:ascii="Calibri" w:hAnsi="Calibri" w:cs="Calibri"/>
          <w:sz w:val="22"/>
          <w:szCs w:val="22"/>
        </w:rPr>
        <w:t xml:space="preserve">helped </w:t>
      </w:r>
      <w:r w:rsidR="007D155C" w:rsidRPr="00741CB8">
        <w:rPr>
          <w:rFonts w:ascii="Calibri" w:hAnsi="Calibri" w:cs="Calibri"/>
          <w:sz w:val="22"/>
          <w:szCs w:val="22"/>
        </w:rPr>
        <w:t xml:space="preserve">in </w:t>
      </w:r>
      <w:r w:rsidR="003341DB" w:rsidRPr="00741CB8">
        <w:rPr>
          <w:rFonts w:ascii="Calibri" w:hAnsi="Calibri" w:cs="Calibri"/>
          <w:sz w:val="22"/>
          <w:szCs w:val="22"/>
        </w:rPr>
        <w:t>this</w:t>
      </w:r>
      <w:r w:rsidR="008A0AD6" w:rsidRPr="00741CB8">
        <w:rPr>
          <w:rFonts w:ascii="Calibri" w:hAnsi="Calibri" w:cs="Calibri"/>
          <w:sz w:val="22"/>
          <w:szCs w:val="22"/>
        </w:rPr>
        <w:t xml:space="preserve"> area </w:t>
      </w:r>
      <w:r w:rsidR="00FB1960" w:rsidRPr="00741CB8">
        <w:rPr>
          <w:rFonts w:ascii="Calibri" w:hAnsi="Calibri" w:cs="Calibri"/>
          <w:sz w:val="22"/>
          <w:szCs w:val="22"/>
        </w:rPr>
        <w:t>by supplying skilled train</w:t>
      </w:r>
      <w:r w:rsidR="009A5889" w:rsidRPr="00741CB8">
        <w:rPr>
          <w:rFonts w:ascii="Calibri" w:hAnsi="Calibri" w:cs="Calibri"/>
          <w:sz w:val="22"/>
          <w:szCs w:val="22"/>
        </w:rPr>
        <w:t xml:space="preserve">ed </w:t>
      </w:r>
      <w:r w:rsidR="00114936" w:rsidRPr="00741CB8">
        <w:rPr>
          <w:rFonts w:ascii="Calibri" w:hAnsi="Calibri" w:cs="Calibri"/>
          <w:sz w:val="22"/>
          <w:szCs w:val="22"/>
        </w:rPr>
        <w:t>technicians</w:t>
      </w:r>
      <w:r w:rsidRPr="00741CB8">
        <w:rPr>
          <w:rFonts w:ascii="Calibri" w:hAnsi="Calibri" w:cs="Calibri"/>
          <w:sz w:val="22"/>
          <w:szCs w:val="22"/>
        </w:rPr>
        <w:t>. This proposal offers</w:t>
      </w:r>
      <w:r w:rsidR="00027EA9" w:rsidRPr="00741CB8">
        <w:rPr>
          <w:rFonts w:ascii="Calibri" w:hAnsi="Calibri" w:cs="Calibri"/>
          <w:sz w:val="22"/>
          <w:szCs w:val="22"/>
        </w:rPr>
        <w:t xml:space="preserve"> just a part of</w:t>
      </w:r>
      <w:r w:rsidRPr="00741CB8">
        <w:rPr>
          <w:rFonts w:ascii="Calibri" w:hAnsi="Calibri" w:cs="Calibri"/>
          <w:sz w:val="22"/>
          <w:szCs w:val="22"/>
        </w:rPr>
        <w:t xml:space="preserve"> a clear and practical solution that will benefit our </w:t>
      </w:r>
      <w:r w:rsidR="00114936" w:rsidRPr="00741CB8">
        <w:rPr>
          <w:rFonts w:ascii="Calibri" w:hAnsi="Calibri" w:cs="Calibri"/>
          <w:sz w:val="22"/>
          <w:szCs w:val="22"/>
        </w:rPr>
        <w:t>future</w:t>
      </w:r>
      <w:r w:rsidR="00FB1960" w:rsidRPr="00741CB8">
        <w:rPr>
          <w:rFonts w:ascii="Calibri" w:hAnsi="Calibri" w:cs="Calibri"/>
          <w:sz w:val="22"/>
          <w:szCs w:val="22"/>
        </w:rPr>
        <w:t xml:space="preserve">, employees, and </w:t>
      </w:r>
      <w:r w:rsidR="00741CB8" w:rsidRPr="00741CB8">
        <w:rPr>
          <w:rFonts w:ascii="Calibri" w:hAnsi="Calibri" w:cs="Calibri"/>
          <w:sz w:val="22"/>
          <w:szCs w:val="22"/>
        </w:rPr>
        <w:t>a</w:t>
      </w:r>
      <w:r w:rsidRPr="00741CB8">
        <w:rPr>
          <w:rFonts w:ascii="Calibri" w:hAnsi="Calibri" w:cs="Calibri"/>
          <w:sz w:val="22"/>
          <w:szCs w:val="22"/>
        </w:rPr>
        <w:t xml:space="preserve"> wider school community</w:t>
      </w:r>
      <w:r w:rsidR="00FE6AEE" w:rsidRPr="00741CB8">
        <w:rPr>
          <w:rFonts w:ascii="Calibri" w:hAnsi="Calibri" w:cs="Calibri"/>
          <w:sz w:val="22"/>
          <w:szCs w:val="22"/>
        </w:rPr>
        <w:t xml:space="preserve"> outreach</w:t>
      </w:r>
      <w:r w:rsidRPr="00741CB8">
        <w:rPr>
          <w:rFonts w:ascii="Calibri" w:hAnsi="Calibri" w:cs="Calibri"/>
          <w:sz w:val="22"/>
          <w:szCs w:val="22"/>
        </w:rPr>
        <w:t xml:space="preserve">. </w:t>
      </w:r>
    </w:p>
    <w:p w14:paraId="3C1C6734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28B00513" w14:textId="7DE65783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Th</w:t>
      </w:r>
      <w:r w:rsidR="00741CB8" w:rsidRPr="00741CB8">
        <w:rPr>
          <w:rFonts w:ascii="Calibri" w:hAnsi="Calibri" w:cs="Calibri"/>
          <w:sz w:val="22"/>
          <w:szCs w:val="22"/>
        </w:rPr>
        <w:t xml:space="preserve">is </w:t>
      </w:r>
      <w:r w:rsidRPr="00741CB8">
        <w:rPr>
          <w:rFonts w:ascii="Calibri" w:hAnsi="Calibri" w:cs="Calibri"/>
          <w:sz w:val="22"/>
          <w:szCs w:val="22"/>
        </w:rPr>
        <w:t>project stands out because:</w:t>
      </w:r>
    </w:p>
    <w:p w14:paraId="03BF6506" w14:textId="60642CAF" w:rsidR="00A82A78" w:rsidRPr="00741CB8" w:rsidRDefault="00A82A78" w:rsidP="00741CB8">
      <w:pPr>
        <w:pStyle w:val="NoSpacing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It directly addresses</w:t>
      </w:r>
      <w:r w:rsidR="00FB048C" w:rsidRPr="00741CB8">
        <w:rPr>
          <w:rFonts w:ascii="Calibri" w:hAnsi="Calibri" w:cs="Calibri"/>
          <w:sz w:val="22"/>
          <w:szCs w:val="22"/>
        </w:rPr>
        <w:t xml:space="preserve"> </w:t>
      </w:r>
      <w:r w:rsidR="00CD4EB7" w:rsidRPr="00741CB8">
        <w:rPr>
          <w:rFonts w:ascii="Calibri" w:hAnsi="Calibri" w:cs="Calibri"/>
          <w:sz w:val="22"/>
          <w:szCs w:val="22"/>
        </w:rPr>
        <w:t>building America’s Workforce through technical</w:t>
      </w:r>
      <w:r w:rsidR="00FE6AEE" w:rsidRPr="00741CB8">
        <w:rPr>
          <w:rFonts w:ascii="Calibri" w:hAnsi="Calibri" w:cs="Calibri"/>
          <w:sz w:val="22"/>
          <w:szCs w:val="22"/>
        </w:rPr>
        <w:t xml:space="preserve"> a</w:t>
      </w:r>
      <w:r w:rsidR="00741CB8" w:rsidRPr="00741CB8">
        <w:rPr>
          <w:rFonts w:ascii="Calibri" w:hAnsi="Calibri" w:cs="Calibri"/>
          <w:sz w:val="22"/>
          <w:szCs w:val="22"/>
        </w:rPr>
        <w:t>nd a</w:t>
      </w:r>
      <w:r w:rsidR="00FE6AEE" w:rsidRPr="00741CB8">
        <w:rPr>
          <w:rFonts w:ascii="Calibri" w:hAnsi="Calibri" w:cs="Calibri"/>
          <w:sz w:val="22"/>
          <w:szCs w:val="22"/>
        </w:rPr>
        <w:t xml:space="preserve"> </w:t>
      </w:r>
      <w:r w:rsidR="00114936" w:rsidRPr="00741CB8">
        <w:rPr>
          <w:rFonts w:ascii="Calibri" w:hAnsi="Calibri" w:cs="Calibri"/>
          <w:sz w:val="22"/>
          <w:szCs w:val="22"/>
        </w:rPr>
        <w:t>hands-on</w:t>
      </w:r>
      <w:r w:rsidR="00FE6AEE" w:rsidRPr="00741CB8">
        <w:rPr>
          <w:rFonts w:ascii="Calibri" w:hAnsi="Calibri" w:cs="Calibri"/>
          <w:sz w:val="22"/>
          <w:szCs w:val="22"/>
        </w:rPr>
        <w:t xml:space="preserve"> approach</w:t>
      </w:r>
      <w:r w:rsidR="00227426" w:rsidRPr="00741CB8">
        <w:rPr>
          <w:rFonts w:ascii="Calibri" w:hAnsi="Calibri" w:cs="Calibri"/>
          <w:sz w:val="22"/>
          <w:szCs w:val="22"/>
        </w:rPr>
        <w:t xml:space="preserve"> without a large student</w:t>
      </w:r>
      <w:r w:rsidR="00114936" w:rsidRPr="00741CB8">
        <w:rPr>
          <w:rFonts w:ascii="Calibri" w:hAnsi="Calibri" w:cs="Calibri"/>
          <w:sz w:val="22"/>
          <w:szCs w:val="22"/>
        </w:rPr>
        <w:t xml:space="preserve"> </w:t>
      </w:r>
      <w:r w:rsidR="00227426" w:rsidRPr="00741CB8">
        <w:rPr>
          <w:rFonts w:ascii="Calibri" w:hAnsi="Calibri" w:cs="Calibri"/>
          <w:sz w:val="22"/>
          <w:szCs w:val="22"/>
        </w:rPr>
        <w:t>debt</w:t>
      </w:r>
      <w:r w:rsidRPr="00741CB8">
        <w:rPr>
          <w:rFonts w:ascii="Calibri" w:hAnsi="Calibri" w:cs="Calibri"/>
          <w:sz w:val="22"/>
          <w:szCs w:val="22"/>
        </w:rPr>
        <w:t>.</w:t>
      </w:r>
    </w:p>
    <w:p w14:paraId="5476163D" w14:textId="70955433" w:rsidR="009D4F16" w:rsidRPr="00741CB8" w:rsidRDefault="00A82A78" w:rsidP="00741CB8">
      <w:pPr>
        <w:pStyle w:val="NoSpacing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It provides measurable benefits for</w:t>
      </w:r>
      <w:r w:rsidR="004801A5" w:rsidRPr="00741CB8">
        <w:rPr>
          <w:rFonts w:ascii="Calibri" w:hAnsi="Calibri" w:cs="Calibri"/>
          <w:sz w:val="22"/>
          <w:szCs w:val="22"/>
        </w:rPr>
        <w:t xml:space="preserve"> </w:t>
      </w:r>
      <w:r w:rsidRPr="00741CB8">
        <w:rPr>
          <w:rFonts w:ascii="Calibri" w:hAnsi="Calibri" w:cs="Calibri"/>
          <w:sz w:val="22"/>
          <w:szCs w:val="22"/>
        </w:rPr>
        <w:t>target</w:t>
      </w:r>
      <w:r w:rsidR="004801A5" w:rsidRPr="00741CB8">
        <w:rPr>
          <w:rFonts w:ascii="Calibri" w:hAnsi="Calibri" w:cs="Calibri"/>
          <w:sz w:val="22"/>
          <w:szCs w:val="22"/>
        </w:rPr>
        <w:t>ing the younger generation that provide</w:t>
      </w:r>
      <w:r w:rsidR="00741CB8" w:rsidRPr="00741CB8">
        <w:rPr>
          <w:rFonts w:ascii="Calibri" w:hAnsi="Calibri" w:cs="Calibri"/>
          <w:sz w:val="22"/>
          <w:szCs w:val="22"/>
        </w:rPr>
        <w:t>s</w:t>
      </w:r>
      <w:r w:rsidR="004801A5" w:rsidRPr="00741CB8">
        <w:rPr>
          <w:rFonts w:ascii="Calibri" w:hAnsi="Calibri" w:cs="Calibri"/>
          <w:sz w:val="22"/>
          <w:szCs w:val="22"/>
        </w:rPr>
        <w:t xml:space="preserve"> </w:t>
      </w:r>
      <w:r w:rsidR="00114936" w:rsidRPr="00741CB8">
        <w:rPr>
          <w:rFonts w:ascii="Calibri" w:hAnsi="Calibri" w:cs="Calibri"/>
          <w:sz w:val="22"/>
          <w:szCs w:val="22"/>
        </w:rPr>
        <w:t>blue-collar job</w:t>
      </w:r>
      <w:r w:rsidR="00741CB8" w:rsidRPr="00741CB8">
        <w:rPr>
          <w:rFonts w:ascii="Calibri" w:hAnsi="Calibri" w:cs="Calibri"/>
          <w:sz w:val="22"/>
          <w:szCs w:val="22"/>
        </w:rPr>
        <w:t>s</w:t>
      </w:r>
      <w:r w:rsidR="00DE7451" w:rsidRPr="00741CB8">
        <w:rPr>
          <w:rFonts w:ascii="Calibri" w:hAnsi="Calibri" w:cs="Calibri"/>
          <w:sz w:val="22"/>
          <w:szCs w:val="22"/>
        </w:rPr>
        <w:t>.</w:t>
      </w:r>
      <w:r w:rsidR="00741CB8" w:rsidRPr="00741CB8">
        <w:rPr>
          <w:rFonts w:ascii="Calibri" w:hAnsi="Calibri" w:cs="Calibri"/>
          <w:sz w:val="22"/>
          <w:szCs w:val="22"/>
        </w:rPr>
        <w:t xml:space="preserve"> </w:t>
      </w:r>
      <w:r w:rsidR="00B425C8" w:rsidRPr="00741CB8">
        <w:rPr>
          <w:rFonts w:ascii="Calibri" w:hAnsi="Calibri" w:cs="Calibri"/>
          <w:sz w:val="22"/>
          <w:szCs w:val="22"/>
        </w:rPr>
        <w:t xml:space="preserve">Garden City Technical School will utilize a flexible, </w:t>
      </w:r>
      <w:r w:rsidR="008510A3" w:rsidRPr="00741CB8">
        <w:rPr>
          <w:rFonts w:ascii="Calibri" w:hAnsi="Calibri" w:cs="Calibri"/>
          <w:sz w:val="22"/>
          <w:szCs w:val="22"/>
        </w:rPr>
        <w:t>career</w:t>
      </w:r>
      <w:r w:rsidR="00B425C8" w:rsidRPr="00741CB8">
        <w:rPr>
          <w:rFonts w:ascii="Calibri" w:hAnsi="Calibri" w:cs="Calibri"/>
          <w:sz w:val="22"/>
          <w:szCs w:val="22"/>
        </w:rPr>
        <w:t xml:space="preserve">-focused educational framework designed to prepare students for skilled employment through a </w:t>
      </w:r>
      <w:r w:rsidR="008510A3" w:rsidRPr="00741CB8">
        <w:rPr>
          <w:rFonts w:ascii="Calibri" w:hAnsi="Calibri" w:cs="Calibri"/>
          <w:sz w:val="22"/>
          <w:szCs w:val="22"/>
        </w:rPr>
        <w:t>combination</w:t>
      </w:r>
      <w:r w:rsidR="00502BFD" w:rsidRPr="00741CB8">
        <w:rPr>
          <w:rFonts w:ascii="Calibri" w:hAnsi="Calibri" w:cs="Calibri"/>
          <w:sz w:val="22"/>
          <w:szCs w:val="22"/>
        </w:rPr>
        <w:t xml:space="preserve"> </w:t>
      </w:r>
      <w:r w:rsidR="008510A3" w:rsidRPr="00741CB8">
        <w:rPr>
          <w:rFonts w:ascii="Calibri" w:hAnsi="Calibri" w:cs="Calibri"/>
          <w:sz w:val="22"/>
          <w:szCs w:val="22"/>
        </w:rPr>
        <w:t>of</w:t>
      </w:r>
      <w:r w:rsidR="00502BFD" w:rsidRPr="00741CB8">
        <w:rPr>
          <w:rFonts w:ascii="Calibri" w:hAnsi="Calibri" w:cs="Calibri"/>
          <w:sz w:val="22"/>
          <w:szCs w:val="22"/>
        </w:rPr>
        <w:t xml:space="preserve"> technical instruction, hands on laboratory experience, industry </w:t>
      </w:r>
      <w:r w:rsidR="008510A3" w:rsidRPr="00741CB8">
        <w:rPr>
          <w:rFonts w:ascii="Calibri" w:hAnsi="Calibri" w:cs="Calibri"/>
          <w:sz w:val="22"/>
          <w:szCs w:val="22"/>
        </w:rPr>
        <w:t>recognized</w:t>
      </w:r>
      <w:r w:rsidR="00502BFD" w:rsidRPr="00741CB8">
        <w:rPr>
          <w:rFonts w:ascii="Calibri" w:hAnsi="Calibri" w:cs="Calibri"/>
          <w:sz w:val="22"/>
          <w:szCs w:val="22"/>
        </w:rPr>
        <w:t xml:space="preserve"> credentials, and applied workplace learning</w:t>
      </w:r>
      <w:r w:rsidR="00741CB8" w:rsidRPr="00741CB8">
        <w:rPr>
          <w:rFonts w:ascii="Calibri" w:hAnsi="Calibri" w:cs="Calibri"/>
          <w:sz w:val="22"/>
          <w:szCs w:val="22"/>
        </w:rPr>
        <w:t>.</w:t>
      </w:r>
    </w:p>
    <w:p w14:paraId="0F72ABE3" w14:textId="03911FBE" w:rsidR="00A82A78" w:rsidRPr="00741CB8" w:rsidRDefault="00A82A78" w:rsidP="00741CB8">
      <w:pPr>
        <w:pStyle w:val="NoSpacing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The</w:t>
      </w:r>
      <w:r w:rsidR="00DE7451" w:rsidRPr="00741CB8">
        <w:rPr>
          <w:rFonts w:ascii="Calibri" w:hAnsi="Calibri" w:cs="Calibri"/>
          <w:sz w:val="22"/>
          <w:szCs w:val="22"/>
        </w:rPr>
        <w:t xml:space="preserve"> GCAP</w:t>
      </w:r>
      <w:r w:rsidRPr="00741CB8">
        <w:rPr>
          <w:rFonts w:ascii="Calibri" w:hAnsi="Calibri" w:cs="Calibri"/>
          <w:sz w:val="22"/>
          <w:szCs w:val="22"/>
        </w:rPr>
        <w:t xml:space="preserve"> team behind it has the experience and dedication to succeed.</w:t>
      </w:r>
    </w:p>
    <w:p w14:paraId="66BAE2C3" w14:textId="77777777" w:rsidR="00741CB8" w:rsidRDefault="00741CB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16818451" w14:textId="2A9A34EC" w:rsidR="00741CB8" w:rsidRPr="00741CB8" w:rsidRDefault="00C90337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We can provide a hiring process after the students have completed the program</w:t>
      </w:r>
      <w:r w:rsidR="00741CB8" w:rsidRPr="00741CB8">
        <w:rPr>
          <w:rFonts w:ascii="Calibri" w:hAnsi="Calibri" w:cs="Calibri"/>
          <w:sz w:val="22"/>
          <w:szCs w:val="22"/>
        </w:rPr>
        <w:t>. We would be happy to help if you need input on what skills are missing in our own company workforce or syllabus creation</w:t>
      </w:r>
      <w:r w:rsidR="00741CB8">
        <w:rPr>
          <w:rFonts w:ascii="Calibri" w:hAnsi="Calibri" w:cs="Calibri"/>
          <w:sz w:val="22"/>
          <w:szCs w:val="22"/>
        </w:rPr>
        <w:t>.</w:t>
      </w:r>
    </w:p>
    <w:p w14:paraId="4FC54C43" w14:textId="63503155" w:rsidR="00A82A78" w:rsidRPr="00741CB8" w:rsidRDefault="00F265EB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 xml:space="preserve"> </w:t>
      </w:r>
    </w:p>
    <w:p w14:paraId="47F03666" w14:textId="77777777" w:rsidR="00741CB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 xml:space="preserve">I fully endorse this proposal and urge you to approve this valuable initiative. </w:t>
      </w:r>
    </w:p>
    <w:p w14:paraId="40A68EF3" w14:textId="77777777" w:rsidR="00741CB8" w:rsidRPr="00741CB8" w:rsidRDefault="00741CB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5F0B8679" w14:textId="6563CC6E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Please feel free to contact me if you have any questions.</w:t>
      </w:r>
    </w:p>
    <w:p w14:paraId="5832AB85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2AEAE5CF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Sincerely,</w:t>
      </w:r>
    </w:p>
    <w:p w14:paraId="107EFD89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72D1213F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[Your Signature if printing]</w:t>
      </w:r>
    </w:p>
    <w:p w14:paraId="5BF55BBB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</w:p>
    <w:p w14:paraId="6ECCF9DC" w14:textId="77777777" w:rsidR="00A82A78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[Your Printed Name]</w:t>
      </w:r>
    </w:p>
    <w:p w14:paraId="6D51E3F1" w14:textId="367E2A7F" w:rsidR="008B1A6F" w:rsidRPr="00741CB8" w:rsidRDefault="00A82A78" w:rsidP="00741CB8">
      <w:pPr>
        <w:pStyle w:val="NoSpacing"/>
        <w:rPr>
          <w:rFonts w:ascii="Calibri" w:hAnsi="Calibri" w:cs="Calibri"/>
          <w:sz w:val="22"/>
          <w:szCs w:val="22"/>
        </w:rPr>
      </w:pPr>
      <w:r w:rsidRPr="00741CB8">
        <w:rPr>
          <w:rFonts w:ascii="Calibri" w:hAnsi="Calibri" w:cs="Calibri"/>
          <w:sz w:val="22"/>
          <w:szCs w:val="22"/>
        </w:rPr>
        <w:t>[Your Title]</w:t>
      </w:r>
    </w:p>
    <w:sectPr w:rsidR="008B1A6F" w:rsidRPr="00741CB8" w:rsidSect="00741CB8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F3E4A"/>
    <w:multiLevelType w:val="hybridMultilevel"/>
    <w:tmpl w:val="DFFEC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83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78"/>
    <w:rsid w:val="00027EA9"/>
    <w:rsid w:val="00114936"/>
    <w:rsid w:val="0014018D"/>
    <w:rsid w:val="00181598"/>
    <w:rsid w:val="001847F4"/>
    <w:rsid w:val="00227426"/>
    <w:rsid w:val="00295BE0"/>
    <w:rsid w:val="003341DB"/>
    <w:rsid w:val="00384AC7"/>
    <w:rsid w:val="004801A5"/>
    <w:rsid w:val="005016AF"/>
    <w:rsid w:val="00502BFD"/>
    <w:rsid w:val="00553AC4"/>
    <w:rsid w:val="005B319D"/>
    <w:rsid w:val="005F1D23"/>
    <w:rsid w:val="00741CB8"/>
    <w:rsid w:val="007C25A9"/>
    <w:rsid w:val="007D155C"/>
    <w:rsid w:val="007F7E42"/>
    <w:rsid w:val="008510A3"/>
    <w:rsid w:val="008544DD"/>
    <w:rsid w:val="00872BAF"/>
    <w:rsid w:val="00894374"/>
    <w:rsid w:val="008A0AD6"/>
    <w:rsid w:val="008B1A6F"/>
    <w:rsid w:val="00911EED"/>
    <w:rsid w:val="009210D1"/>
    <w:rsid w:val="0092112A"/>
    <w:rsid w:val="009A5889"/>
    <w:rsid w:val="009D4F16"/>
    <w:rsid w:val="00A12472"/>
    <w:rsid w:val="00A82A78"/>
    <w:rsid w:val="00B425C8"/>
    <w:rsid w:val="00B50BEA"/>
    <w:rsid w:val="00BB0943"/>
    <w:rsid w:val="00C567CA"/>
    <w:rsid w:val="00C90337"/>
    <w:rsid w:val="00CC37AC"/>
    <w:rsid w:val="00CD4EB7"/>
    <w:rsid w:val="00DE7451"/>
    <w:rsid w:val="00E2495B"/>
    <w:rsid w:val="00F265EB"/>
    <w:rsid w:val="00F35228"/>
    <w:rsid w:val="00FA5803"/>
    <w:rsid w:val="00FB048C"/>
    <w:rsid w:val="00FB1960"/>
    <w:rsid w:val="00FE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46963"/>
  <w15:chartTrackingRefBased/>
  <w15:docId w15:val="{EAFA9093-B85B-4D79-A301-5B8382C0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A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A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A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2A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A7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41C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CAP@AmmoniaTraini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Williams</dc:creator>
  <cp:keywords/>
  <dc:description/>
  <cp:lastModifiedBy>Kristen DeLaPena</cp:lastModifiedBy>
  <cp:revision>3</cp:revision>
  <cp:lastPrinted>2026-09-11T18:44:00Z</cp:lastPrinted>
  <dcterms:created xsi:type="dcterms:W3CDTF">2026-09-11T18:47:00Z</dcterms:created>
  <dcterms:modified xsi:type="dcterms:W3CDTF">2026-09-11T18:47:00Z</dcterms:modified>
</cp:coreProperties>
</file>